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41D21" w14:textId="77777777" w:rsidR="00C51CF8" w:rsidRPr="00497CFD" w:rsidRDefault="00C51CF8" w:rsidP="00C51CF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497CFD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НЕИРОКС (NEYROKS)</w:t>
      </w:r>
    </w:p>
    <w:p w14:paraId="65DE3F19" w14:textId="77777777" w:rsidR="00C51CF8" w:rsidRPr="00510214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51021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Состав:</w:t>
      </w:r>
    </w:p>
    <w:p w14:paraId="1A278032" w14:textId="77777777" w:rsidR="00C51CF8" w:rsidRPr="00510214" w:rsidRDefault="00C51CF8" w:rsidP="00C51CF8">
      <w:pPr>
        <w:pStyle w:val="Default"/>
        <w:jc w:val="both"/>
        <w:rPr>
          <w:lang w:val="ru-RU"/>
        </w:rPr>
      </w:pPr>
      <w:r w:rsidRPr="00AE0629">
        <w:t xml:space="preserve">Една ампула од 2 </w:t>
      </w:r>
      <w:r w:rsidRPr="00AE0629">
        <w:rPr>
          <w:lang w:val="en-US"/>
        </w:rPr>
        <w:t>ml</w:t>
      </w:r>
      <w:r w:rsidRPr="00AE0629">
        <w:t xml:space="preserve"> содржи активна супстанција етилметилхидроксипиридин сукцинат во концентрација од 50</w:t>
      </w:r>
      <w:r w:rsidRPr="00AE0629">
        <w:rPr>
          <w:lang w:val="en-US"/>
        </w:rPr>
        <w:t>mg</w:t>
      </w:r>
      <w:r w:rsidRPr="00AE0629">
        <w:t>/</w:t>
      </w:r>
      <w:r w:rsidRPr="00AE0629">
        <w:rPr>
          <w:lang w:val="en-US"/>
        </w:rPr>
        <w:t>ml</w:t>
      </w:r>
      <w:r w:rsidRPr="00AE0629">
        <w:t xml:space="preserve"> или вкупно 100 </w:t>
      </w:r>
      <w:r w:rsidRPr="00AE0629">
        <w:rPr>
          <w:lang w:val="en-US"/>
        </w:rPr>
        <w:t>mg</w:t>
      </w:r>
      <w:r w:rsidRPr="00AE0629">
        <w:t xml:space="preserve"> по ампула</w:t>
      </w:r>
      <w:r w:rsidRPr="00AE0629">
        <w:rPr>
          <w:lang w:val="ru-RU"/>
        </w:rPr>
        <w:t>.</w:t>
      </w:r>
    </w:p>
    <w:p w14:paraId="786DB708" w14:textId="77777777" w:rsidR="00C51CF8" w:rsidRPr="00510214" w:rsidRDefault="00C51CF8" w:rsidP="00C51CF8">
      <w:pPr>
        <w:pStyle w:val="Default"/>
        <w:jc w:val="both"/>
        <w:rPr>
          <w:lang w:val="ru-RU"/>
        </w:rPr>
      </w:pPr>
    </w:p>
    <w:p w14:paraId="2413A8F1" w14:textId="77777777" w:rsidR="00C51CF8" w:rsidRPr="00AE0629" w:rsidRDefault="00C51CF8" w:rsidP="00C51CF8">
      <w:pPr>
        <w:pStyle w:val="Default"/>
        <w:jc w:val="both"/>
        <w:rPr>
          <w:lang w:val="ru-RU"/>
        </w:rPr>
      </w:pPr>
      <w:r w:rsidRPr="00AE0629">
        <w:t xml:space="preserve">Една ампула од 5 </w:t>
      </w:r>
      <w:r w:rsidRPr="00AE0629">
        <w:rPr>
          <w:lang w:val="en-US"/>
        </w:rPr>
        <w:t>ml</w:t>
      </w:r>
      <w:r w:rsidRPr="00AE0629">
        <w:t xml:space="preserve"> содржи активна супстанција етилметилхидроксипиридин сукцинат во концентрација од 50</w:t>
      </w:r>
      <w:r w:rsidRPr="00AE0629">
        <w:rPr>
          <w:lang w:val="en-US"/>
        </w:rPr>
        <w:t>mg</w:t>
      </w:r>
      <w:r w:rsidRPr="00AE0629">
        <w:t>/</w:t>
      </w:r>
      <w:r w:rsidRPr="00AE0629">
        <w:rPr>
          <w:lang w:val="en-US"/>
        </w:rPr>
        <w:t>ml</w:t>
      </w:r>
      <w:r w:rsidRPr="00AE0629">
        <w:t xml:space="preserve"> или вкупно 250 </w:t>
      </w:r>
      <w:r w:rsidRPr="00AE0629">
        <w:rPr>
          <w:lang w:val="en-US"/>
        </w:rPr>
        <w:t>mg</w:t>
      </w:r>
      <w:r w:rsidRPr="00AE0629">
        <w:t xml:space="preserve"> по ампула</w:t>
      </w:r>
      <w:r w:rsidRPr="00AE0629">
        <w:rPr>
          <w:lang w:val="ru-RU"/>
        </w:rPr>
        <w:t>.</w:t>
      </w:r>
    </w:p>
    <w:p w14:paraId="2144E2EB" w14:textId="77777777" w:rsidR="00C51CF8" w:rsidRPr="00510214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proofErr w:type="spellStart"/>
      <w:r w:rsidRPr="0051021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Фармацевтска</w:t>
      </w:r>
      <w:proofErr w:type="spellEnd"/>
      <w:r w:rsidRPr="0051021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форма:</w:t>
      </w:r>
    </w:p>
    <w:p w14:paraId="6AC22224" w14:textId="77777777" w:rsidR="00C51CF8" w:rsidRPr="00510214" w:rsidRDefault="00C51CF8" w:rsidP="00C51CF8">
      <w:pPr>
        <w:shd w:val="clear" w:color="auto" w:fill="FFFFFF"/>
        <w:spacing w:before="100" w:beforeAutospacing="1" w:after="4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</w:pPr>
      <w:r w:rsidRPr="00510214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>Раствор за инјектирање</w:t>
      </w:r>
    </w:p>
    <w:p w14:paraId="34A4B7F0" w14:textId="77777777" w:rsidR="00C51CF8" w:rsidRPr="00510214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proofErr w:type="spellStart"/>
      <w:r w:rsidRPr="0051021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Фармакотерапевтска</w:t>
      </w:r>
      <w:proofErr w:type="spellEnd"/>
      <w:r w:rsidRPr="0051021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proofErr w:type="spellStart"/>
      <w:r w:rsidRPr="0051021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група</w:t>
      </w:r>
      <w:proofErr w:type="spellEnd"/>
      <w:r w:rsidRPr="0051021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2E314B81" w14:textId="77777777" w:rsidR="00C51CF8" w:rsidRPr="00510214" w:rsidRDefault="00C51CF8" w:rsidP="00C51CF8">
      <w:pPr>
        <w:shd w:val="clear" w:color="auto" w:fill="FFFFFF"/>
        <w:spacing w:before="100" w:beforeAutospacing="1" w:after="4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</w:pPr>
      <w:r w:rsidRPr="00D367C3">
        <w:rPr>
          <w:b/>
          <w:bCs/>
          <w:color w:val="34546E"/>
          <w:sz w:val="30"/>
          <w:szCs w:val="30"/>
          <w:lang w:val="mk-MK"/>
        </w:rPr>
        <w:t xml:space="preserve"> </w:t>
      </w:r>
      <w:r w:rsidRPr="00510214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>Други лекови за нервен систем.</w:t>
      </w:r>
    </w:p>
    <w:p w14:paraId="342A5B1F" w14:textId="77777777" w:rsidR="00C51CF8" w:rsidRPr="00510214" w:rsidRDefault="00C51CF8" w:rsidP="00C51CF8">
      <w:pPr>
        <w:shd w:val="clear" w:color="auto" w:fill="FFFFFF"/>
        <w:spacing w:before="100" w:beforeAutospacing="1" w:after="4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</w:pPr>
      <w:r w:rsidRPr="00510214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>ATC код: N07XX</w:t>
      </w:r>
    </w:p>
    <w:p w14:paraId="57F68422" w14:textId="77777777" w:rsidR="00C51CF8" w:rsidRPr="00510214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proofErr w:type="spellStart"/>
      <w:r w:rsidRPr="0051021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Пакување</w:t>
      </w:r>
      <w:proofErr w:type="spellEnd"/>
      <w:r w:rsidRPr="0051021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:</w:t>
      </w:r>
    </w:p>
    <w:p w14:paraId="2737FE52" w14:textId="77777777" w:rsidR="00C51CF8" w:rsidRPr="00510214" w:rsidRDefault="00C51CF8" w:rsidP="00C51CF8">
      <w:p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</w:pPr>
      <w:r w:rsidRPr="00510214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>5 стаклени ампули x 5 ml / 10 стаклени ампули x 2 ml</w:t>
      </w:r>
    </w:p>
    <w:p w14:paraId="2A244DD5" w14:textId="77777777" w:rsidR="00C51CF8" w:rsidRPr="00510214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proofErr w:type="spellStart"/>
      <w:r w:rsidRPr="0051021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Регулаторен</w:t>
      </w:r>
      <w:proofErr w:type="spellEnd"/>
      <w:r w:rsidRPr="00510214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статус:</w:t>
      </w:r>
    </w:p>
    <w:p w14:paraId="4DCAA724" w14:textId="77777777" w:rsidR="00C51CF8" w:rsidRPr="00510214" w:rsidRDefault="00C51CF8" w:rsidP="00C51CF8">
      <w:p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</w:pPr>
      <w:r w:rsidRPr="00510214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>Лекот може да се применува само во здравствена организација.</w:t>
      </w:r>
    </w:p>
    <w:p w14:paraId="3DEAE0B0" w14:textId="76BA8A30" w:rsidR="00C51CF8" w:rsidRP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</w:pPr>
    </w:p>
    <w:p w14:paraId="6D5453DD" w14:textId="22D0A1E1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8DF08F5" w14:textId="5F677F23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20853D48" w14:textId="328CA549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bookmarkStart w:id="0" w:name="_GoBack"/>
      <w:bookmarkEnd w:id="0"/>
    </w:p>
    <w:sectPr w:rsidR="00C51C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CE2"/>
    <w:multiLevelType w:val="hybridMultilevel"/>
    <w:tmpl w:val="A7E4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4298"/>
    <w:multiLevelType w:val="hybridMultilevel"/>
    <w:tmpl w:val="EAEA9BD6"/>
    <w:lvl w:ilvl="0" w:tplc="11C071F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83"/>
    <w:rsid w:val="00286CA7"/>
    <w:rsid w:val="00357419"/>
    <w:rsid w:val="00642F6A"/>
    <w:rsid w:val="006D59B5"/>
    <w:rsid w:val="0070150C"/>
    <w:rsid w:val="00717FB7"/>
    <w:rsid w:val="00723FCD"/>
    <w:rsid w:val="0081098A"/>
    <w:rsid w:val="008840E0"/>
    <w:rsid w:val="00A15758"/>
    <w:rsid w:val="00B16034"/>
    <w:rsid w:val="00B77141"/>
    <w:rsid w:val="00BB43A5"/>
    <w:rsid w:val="00C51CF8"/>
    <w:rsid w:val="00D71E2A"/>
    <w:rsid w:val="00DE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B313"/>
  <w15:docId w15:val="{BB5DB1AE-07F0-4A68-A0EC-F4108FE4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Default">
    <w:name w:val="Default"/>
    <w:rsid w:val="00C51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 Jakonova-Stojanovska</dc:creator>
  <cp:lastModifiedBy>Козлова Тамара Олеговна</cp:lastModifiedBy>
  <cp:revision>7</cp:revision>
  <dcterms:created xsi:type="dcterms:W3CDTF">2019-01-18T12:15:00Z</dcterms:created>
  <dcterms:modified xsi:type="dcterms:W3CDTF">2019-02-06T08:13:00Z</dcterms:modified>
</cp:coreProperties>
</file>